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56E59">
    <v:background id="_x0000_s2049">
      <v:fill type="gradient" on="t" color2="#E7E6E6" focus="50%" focussize="0f,0f" focusposition="0f,0f"/>
    </v:background>
  </w:background>
  <w:body>
    <w:p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2476500</wp:posOffset>
            </wp:positionH>
            <wp:positionV relativeFrom="page">
              <wp:posOffset>1152525</wp:posOffset>
            </wp:positionV>
            <wp:extent cx="996950" cy="1036955"/>
            <wp:effectExtent l="228600" t="228600" r="222250" b="220345"/>
            <wp:wrapNone/>
            <wp:docPr id="3" name="图片 3" descr="卡通画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卡通画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3695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/>
    <w:p/>
    <w:p>
      <w:pPr>
        <w:rPr>
          <w:rFonts w:hint="eastAsia"/>
        </w:rPr>
      </w:pPr>
    </w:p>
    <w:p>
      <w:pPr>
        <w:ind w:firstLine="522" w:firstLineChars="100"/>
        <w:rPr>
          <w:rFonts w:ascii="KaiTi" w:hAnsi="KaiTi" w:eastAsia="KaiTi"/>
          <w:b/>
          <w:bCs/>
          <w:sz w:val="24"/>
          <w:szCs w:val="24"/>
        </w:rPr>
      </w:pPr>
      <w:r>
        <w:rPr>
          <w:rFonts w:hint="eastAsia" w:ascii="KaiTi" w:hAnsi="KaiTi" w:eastAsia="KaiTi"/>
          <w:b/>
          <w:bCs/>
          <w:sz w:val="52"/>
          <w:szCs w:val="52"/>
          <w14:glow w14:rad="228600">
            <w14:schemeClr w14:val="accent2">
              <w14:alpha w14:val="60000"/>
              <w14:satMod w14:val="175000"/>
            </w14:schemeClr>
          </w14:glow>
        </w:rPr>
        <w:t>中华武术</w:t>
      </w:r>
      <w:r>
        <w:rPr>
          <w:rFonts w:hint="eastAsia" w:ascii="KaiTi" w:hAnsi="KaiTi" w:eastAsia="KaiTi"/>
          <w:b/>
          <w:bCs/>
          <w:sz w:val="24"/>
          <w:szCs w:val="24"/>
        </w:rPr>
        <w:t>，是中国传统文化中一颗璀璨的明珠。传统功夫用于强身健体和防身自卫，现代武术在传统功夫上有所改变，增添了竞技比赛，表演娱乐，交流技艺，修身养性和陶冶情操等好处。武术练习无分老幼，尤其培养青少年健康向上的意志和崇文尚武的精神。</w:t>
      </w:r>
    </w:p>
    <w:p>
      <w:pPr>
        <w:ind w:firstLine="482" w:firstLineChars="200"/>
        <w:rPr>
          <w:rFonts w:ascii="KaiTi" w:hAnsi="KaiTi" w:eastAsia="KaiTi"/>
          <w:b/>
          <w:bCs/>
          <w:sz w:val="24"/>
          <w:szCs w:val="24"/>
        </w:rPr>
      </w:pPr>
      <w:r>
        <w:rPr>
          <w:rFonts w:hint="eastAsia" w:ascii="Arial Black" w:hAnsi="Arial Black" w:eastAsia="KaiTi" w:cs="Arial Black"/>
          <w:b/>
          <w:bCs/>
          <w:color w:val="002060"/>
          <w:sz w:val="24"/>
          <w:szCs w:val="24"/>
          <w:lang w:eastAsia="zh-CN"/>
          <w14:glow w14:rad="228600">
            <w14:schemeClr w14:val="accent2">
              <w14:alpha w14:val="60000"/>
              <w14:satMod w14:val="175000"/>
            </w14:schemeClr>
          </w14:glow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5073650</wp:posOffset>
            </wp:positionH>
            <wp:positionV relativeFrom="paragraph">
              <wp:posOffset>16510</wp:posOffset>
            </wp:positionV>
            <wp:extent cx="800735" cy="800735"/>
            <wp:effectExtent l="0" t="0" r="18415" b="18415"/>
            <wp:wrapSquare wrapText="bothSides"/>
            <wp:docPr id="1" name="图片 1" descr="IMG_3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35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KaiTi" w:hAnsi="KaiTi" w:eastAsia="KaiTi"/>
          <w:b/>
          <w:bCs/>
          <w:sz w:val="24"/>
          <w:szCs w:val="24"/>
        </w:rPr>
        <w:t>王凡，枫华武术主教练，中国传统武术教练，资格认证由中国武术协会于2</w:t>
      </w:r>
      <w:r>
        <w:rPr>
          <w:rFonts w:ascii="KaiTi" w:hAnsi="KaiTi" w:eastAsia="KaiTi"/>
          <w:b/>
          <w:bCs/>
          <w:sz w:val="24"/>
          <w:szCs w:val="24"/>
        </w:rPr>
        <w:t>002</w:t>
      </w:r>
      <w:r>
        <w:rPr>
          <w:rFonts w:hint="eastAsia" w:ascii="KaiTi" w:hAnsi="KaiTi" w:eastAsia="KaiTi"/>
          <w:b/>
          <w:bCs/>
          <w:sz w:val="24"/>
          <w:szCs w:val="24"/>
        </w:rPr>
        <w:t>年颁发。其6岁习武，师从于国家级武术教练于立浩，学习武术长拳，迷踪拳，以及各类武术器械。曾获大连市武术棍术冠军，辽宁省武术团体冠军等。善于传统拳术以及传统武术器械。秉承中华武术精髓，发扬中华武术精神，培养不屈不挠的意志及树立自信自强的信念。</w:t>
      </w:r>
    </w:p>
    <w:p>
      <w:pPr>
        <w:ind w:firstLine="482" w:firstLineChars="200"/>
        <w:rPr>
          <w:rFonts w:ascii="KaiTi" w:hAnsi="KaiTi" w:eastAsia="KaiTi"/>
          <w:b/>
          <w:bCs/>
          <w:sz w:val="24"/>
          <w:szCs w:val="24"/>
        </w:rPr>
      </w:pPr>
      <w:r>
        <w:rPr>
          <w:rFonts w:hint="eastAsia" w:ascii="KaiTi" w:hAnsi="KaiTi" w:eastAsia="KaiTi"/>
          <w:b/>
          <w:bCs/>
          <w:sz w:val="24"/>
          <w:szCs w:val="24"/>
        </w:rPr>
        <w:t>枫华武术教学内容包括：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KaiTi" w:hAnsi="KaiTi" w:eastAsia="KaiTi"/>
          <w:b/>
          <w:bCs/>
          <w:sz w:val="24"/>
          <w:szCs w:val="24"/>
        </w:rPr>
      </w:pPr>
      <w:r>
        <w:rPr>
          <w:rFonts w:hint="eastAsia" w:ascii="KaiTi" w:hAnsi="KaiTi" w:eastAsia="KaiTi"/>
          <w:b/>
          <w:bCs/>
          <w:sz w:val="24"/>
          <w:szCs w:val="24"/>
        </w:rPr>
        <w:t>武术长拳套路，器械有刀，枪，剑，棍和九节鞭等套路。套路遵照武术协会比赛套路。</w:t>
      </w:r>
    </w:p>
    <w:p>
      <w:pPr>
        <w:pStyle w:val="10"/>
        <w:numPr>
          <w:ilvl w:val="0"/>
          <w:numId w:val="1"/>
        </w:numPr>
        <w:ind w:firstLineChars="0"/>
        <w:rPr>
          <w:rFonts w:hint="eastAsia" w:ascii="KaiTi" w:hAnsi="KaiTi" w:eastAsia="KaiTi"/>
          <w:b/>
          <w:bCs/>
          <w:sz w:val="24"/>
          <w:szCs w:val="24"/>
        </w:rPr>
      </w:pPr>
      <w:r>
        <w:rPr>
          <w:rFonts w:hint="eastAsia" w:ascii="KaiTi" w:hAnsi="KaiTi" w:eastAsia="KaiTi"/>
          <w:b/>
          <w:bCs/>
          <w:sz w:val="24"/>
          <w:szCs w:val="24"/>
        </w:rPr>
        <w:t>传统武术套路：迷踪拳，南拳，地趟拳，太极拳，八卦掌，螳螂拳，八极拳，通背拳。传统武术着重于功夫的培养，日积月累，了解中国功夫的深意。可参加国内国际比赛。</w:t>
      </w:r>
    </w:p>
    <w:p>
      <w:pPr>
        <w:rPr>
          <w:rFonts w:ascii="KaiTi" w:hAnsi="KaiTi" w:eastAsia="KaiTi"/>
          <w:b/>
          <w:bCs/>
          <w:color w:val="002060"/>
          <w:sz w:val="28"/>
          <w:szCs w:val="28"/>
        </w:rPr>
      </w:pPr>
      <w:r>
        <w:rPr>
          <w:rFonts w:hint="eastAsia" w:ascii="KaiTi" w:hAnsi="KaiTi" w:eastAsia="KaiTi"/>
          <w:b/>
          <w:bCs/>
          <w:color w:val="002060"/>
          <w:sz w:val="28"/>
          <w:szCs w:val="28"/>
        </w:rPr>
        <w:t>培训时间及地点：</w:t>
      </w:r>
    </w:p>
    <w:p>
      <w:pPr>
        <w:rPr>
          <w:rFonts w:ascii="KaiTi" w:hAnsi="KaiTi" w:eastAsia="KaiTi"/>
          <w:b/>
          <w:bCs/>
          <w:sz w:val="24"/>
          <w:szCs w:val="24"/>
        </w:rPr>
      </w:pPr>
      <w:r>
        <w:rPr>
          <w:rFonts w:hint="eastAsia" w:ascii="KaiTi" w:hAnsi="KaiTi" w:eastAsia="KaiTi"/>
          <w:b/>
          <w:bCs/>
          <w:sz w:val="24"/>
          <w:szCs w:val="24"/>
        </w:rPr>
        <w:t>本次课程将与2</w:t>
      </w:r>
      <w:r>
        <w:rPr>
          <w:rFonts w:ascii="KaiTi" w:hAnsi="KaiTi" w:eastAsia="KaiTi"/>
          <w:b/>
          <w:bCs/>
          <w:sz w:val="24"/>
          <w:szCs w:val="24"/>
        </w:rPr>
        <w:t>023</w:t>
      </w:r>
      <w:r>
        <w:rPr>
          <w:rFonts w:hint="eastAsia" w:ascii="KaiTi" w:hAnsi="KaiTi" w:eastAsia="KaiTi"/>
          <w:b/>
          <w:bCs/>
          <w:sz w:val="24"/>
          <w:szCs w:val="24"/>
        </w:rPr>
        <w:t>年三月开始，招生即时开始。</w:t>
      </w:r>
    </w:p>
    <w:p>
      <w:pPr>
        <w:rPr>
          <w:rFonts w:hint="eastAsia" w:ascii="KaiTi" w:hAnsi="KaiTi" w:eastAsia="KaiTi"/>
          <w:b/>
          <w:bCs/>
          <w:sz w:val="24"/>
          <w:szCs w:val="24"/>
        </w:rPr>
      </w:pPr>
      <w:r>
        <w:rPr>
          <w:rFonts w:hint="eastAsia" w:ascii="KaiTi" w:hAnsi="KaiTi" w:eastAsia="KaiTi"/>
          <w:b/>
          <w:bCs/>
          <w:sz w:val="24"/>
          <w:szCs w:val="24"/>
        </w:rPr>
        <w:t>培训地点：</w:t>
      </w:r>
      <w:r>
        <w:rPr>
          <w:rFonts w:hint="eastAsia" w:ascii="KaiTi" w:hAnsi="KaiTi" w:eastAsia="KaiTi"/>
          <w:b/>
          <w:bCs/>
          <w:sz w:val="24"/>
          <w:szCs w:val="24"/>
          <w:lang w:val="en-US" w:eastAsia="zh-CN"/>
        </w:rPr>
        <w:t>St. Andrew School</w:t>
      </w:r>
      <w:bookmarkStart w:id="0" w:name="_GoBack"/>
      <w:bookmarkEnd w:id="0"/>
      <w:r>
        <w:rPr>
          <w:rFonts w:hint="eastAsia" w:ascii="KaiTi" w:hAnsi="KaiTi" w:eastAsia="KaiTi"/>
          <w:b/>
          <w:bCs/>
          <w:sz w:val="24"/>
          <w:szCs w:val="24"/>
        </w:rPr>
        <w:t>位于</w:t>
      </w:r>
      <w:r>
        <w:rPr>
          <w:rFonts w:ascii="KaiTi" w:hAnsi="KaiTi" w:eastAsia="KaiTi"/>
          <w:b/>
          <w:bCs/>
          <w:sz w:val="24"/>
          <w:szCs w:val="24"/>
        </w:rPr>
        <w:t>Barrhaven</w:t>
      </w:r>
      <w:r>
        <w:rPr>
          <w:rFonts w:hint="eastAsia" w:ascii="KaiTi" w:hAnsi="KaiTi" w:eastAsia="KaiTi"/>
          <w:b/>
          <w:bCs/>
          <w:sz w:val="24"/>
          <w:szCs w:val="24"/>
        </w:rPr>
        <w:t>。</w:t>
      </w:r>
    </w:p>
    <w:p>
      <w:pPr>
        <w:rPr>
          <w:rFonts w:hint="default" w:ascii="KaiTi" w:hAnsi="KaiTi" w:eastAsia="KaiTi"/>
          <w:b/>
          <w:bCs/>
          <w:sz w:val="24"/>
          <w:szCs w:val="24"/>
          <w:lang w:val="en-US"/>
        </w:rPr>
      </w:pPr>
      <w:r>
        <w:rPr>
          <w:rFonts w:hint="eastAsia" w:ascii="KaiTi" w:hAnsi="KaiTi" w:eastAsia="KaiTi"/>
          <w:b/>
          <w:bCs/>
          <w:sz w:val="24"/>
          <w:szCs w:val="24"/>
        </w:rPr>
        <w:t>培训时间：</w:t>
      </w:r>
      <w:r>
        <w:rPr>
          <w:rFonts w:hint="eastAsia" w:ascii="KaiTi" w:hAnsi="KaiTi" w:eastAsia="KaiTi"/>
          <w:b/>
          <w:bCs/>
          <w:sz w:val="24"/>
          <w:szCs w:val="24"/>
          <w:lang w:val="en-US" w:eastAsia="zh-CN"/>
        </w:rPr>
        <w:t>周一 周四 周五  6:30pm - 8:30pm 至少一周两课</w:t>
      </w:r>
    </w:p>
    <w:p>
      <w:pPr>
        <w:rPr>
          <w:rFonts w:ascii="KaiTi" w:hAnsi="KaiTi" w:eastAsia="KaiTi"/>
          <w:b/>
          <w:bCs/>
          <w:sz w:val="24"/>
          <w:szCs w:val="24"/>
        </w:rPr>
      </w:pPr>
      <w:r>
        <w:rPr>
          <w:rFonts w:hint="eastAsia" w:ascii="KaiTi" w:hAnsi="KaiTi" w:eastAsia="KaiTi"/>
          <w:b/>
          <w:bCs/>
          <w:sz w:val="24"/>
          <w:szCs w:val="24"/>
        </w:rPr>
        <w:t>培训要求：运动长裤，运动短衫或者长衫，平底胶鞋或武术鞋。女生盘发。</w:t>
      </w:r>
    </w:p>
    <w:p>
      <w:pPr>
        <w:rPr>
          <w:rFonts w:hint="eastAsia" w:ascii="KaiTi" w:hAnsi="KaiTi" w:eastAsia="KaiTi"/>
          <w:b/>
          <w:bCs/>
          <w:sz w:val="24"/>
          <w:szCs w:val="24"/>
        </w:rPr>
      </w:pPr>
    </w:p>
    <w:p>
      <w:pPr>
        <w:rPr>
          <w:rFonts w:hint="eastAsia"/>
          <w:color w:val="002060"/>
        </w:rPr>
      </w:pPr>
      <w:r>
        <w:rPr>
          <w:rFonts w:hint="eastAsia" w:ascii="KaiTi" w:hAnsi="KaiTi" w:eastAsia="KaiTi"/>
          <w:b/>
          <w:bCs/>
          <w:color w:val="auto"/>
          <w:sz w:val="28"/>
          <w:szCs w:val="28"/>
          <w:u w:val="none"/>
        </w:rPr>
        <w:fldChar w:fldCharType="begin"/>
      </w:r>
      <w:r>
        <w:rPr>
          <w:rFonts w:hint="eastAsia" w:ascii="KaiTi" w:hAnsi="KaiTi" w:eastAsia="KaiTi"/>
          <w:b/>
          <w:bCs/>
          <w:color w:val="auto"/>
          <w:sz w:val="28"/>
          <w:szCs w:val="28"/>
          <w:u w:val="none"/>
        </w:rPr>
        <w:instrText xml:space="preserve"> HYPERLINK "https://docs.google.com/forms/d/e/1FAIpQLSejRwhrshygzLw-b8a4DMBZFqo0QbMdGT50MwcWB6DGEIPjzQ/viewform?usp=sf_link" </w:instrText>
      </w:r>
      <w:r>
        <w:rPr>
          <w:rFonts w:hint="eastAsia" w:ascii="KaiTi" w:hAnsi="KaiTi" w:eastAsia="KaiTi"/>
          <w:b/>
          <w:bCs/>
          <w:color w:val="auto"/>
          <w:sz w:val="28"/>
          <w:szCs w:val="28"/>
          <w:u w:val="none"/>
        </w:rPr>
        <w:fldChar w:fldCharType="separate"/>
      </w:r>
      <w:r>
        <w:rPr>
          <w:rStyle w:val="6"/>
          <w:rFonts w:hint="eastAsia" w:ascii="KaiTi" w:hAnsi="KaiTi" w:eastAsia="KaiTi"/>
          <w:b/>
          <w:bCs/>
          <w:sz w:val="28"/>
          <w:szCs w:val="28"/>
        </w:rPr>
        <w:t>报名</w:t>
      </w:r>
      <w:r>
        <w:rPr>
          <w:rStyle w:val="6"/>
          <w:rFonts w:ascii="KaiTi" w:hAnsi="KaiTi" w:eastAsia="KaiTi"/>
          <w:b/>
          <w:bCs/>
          <w:sz w:val="28"/>
          <w:szCs w:val="28"/>
        </w:rPr>
        <w:t>注册表</w:t>
      </w:r>
      <w:r>
        <w:rPr>
          <w:rStyle w:val="6"/>
          <w:rFonts w:hint="eastAsia" w:ascii="KaiTi" w:hAnsi="KaiTi" w:eastAsia="KaiTi"/>
          <w:b/>
          <w:bCs/>
          <w:sz w:val="28"/>
          <w:szCs w:val="28"/>
        </w:rPr>
        <w:t xml:space="preserve"> </w:t>
      </w:r>
      <w:r>
        <w:rPr>
          <w:rStyle w:val="6"/>
          <w:rFonts w:ascii="KaiTi" w:hAnsi="KaiTi" w:eastAsia="KaiTi"/>
          <w:b/>
          <w:bCs/>
          <w:sz w:val="28"/>
          <w:szCs w:val="28"/>
        </w:rPr>
        <w:t>点击此处</w:t>
      </w:r>
      <w:r>
        <w:rPr>
          <w:rFonts w:hint="eastAsia" w:ascii="KaiTi" w:hAnsi="KaiTi" w:eastAsia="KaiTi"/>
          <w:b/>
          <w:bCs/>
          <w:color w:val="auto"/>
          <w:sz w:val="28"/>
          <w:szCs w:val="28"/>
          <w:u w:val="none"/>
        </w:rPr>
        <w:fldChar w:fldCharType="end"/>
      </w:r>
      <w:r>
        <w:rPr>
          <w:rFonts w:hint="eastAsia" w:ascii="KaiTi" w:hAnsi="KaiTi" w:eastAsia="KaiTi"/>
          <w:b/>
          <w:bCs/>
          <w:color w:val="002060"/>
          <w:sz w:val="28"/>
          <w:szCs w:val="28"/>
        </w:rPr>
        <w:t xml:space="preserve"> </w:t>
      </w:r>
      <w:r>
        <w:rPr>
          <w:rFonts w:ascii="KaiTi" w:hAnsi="KaiTi" w:eastAsia="KaiTi"/>
          <w:b/>
          <w:bCs/>
          <w:color w:val="002060"/>
          <w:sz w:val="24"/>
          <w:szCs w:val="24"/>
        </w:rPr>
        <w:t xml:space="preserve">       </w:t>
      </w:r>
      <w:r>
        <w:rPr>
          <w:rFonts w:hint="eastAsia" w:ascii="KaiTi" w:hAnsi="KaiTi" w:eastAsia="KaiTi"/>
          <w:b/>
          <w:bCs/>
          <w:color w:val="002060"/>
          <w:sz w:val="28"/>
          <w:szCs w:val="28"/>
        </w:rPr>
        <w:t>或通过以下联系方式咨询详情</w:t>
      </w:r>
    </w:p>
    <w:p>
      <w:pPr>
        <w:rPr>
          <w:color w:val="002060"/>
          <w:u w:val="single"/>
        </w:rPr>
      </w:pPr>
      <w:r>
        <w:rPr>
          <w:rFonts w:hint="eastAsia" w:ascii="KaiTi" w:hAnsi="KaiTi" w:eastAsia="KaiTi"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90575" cy="791845"/>
            <wp:effectExtent l="0" t="0" r="9525" b="8255"/>
            <wp:wrapNone/>
            <wp:docPr id="7" name="图片 7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KaiTi" w:hAnsi="KaiTi" w:eastAsia="KaiTi"/>
          <w:b/>
          <w:bCs/>
          <w:color w:val="002060"/>
          <w:sz w:val="28"/>
          <w:szCs w:val="28"/>
        </w:rPr>
        <w:t>电话：</w:t>
      </w:r>
      <w:r>
        <w:rPr>
          <w:rFonts w:hint="eastAsia" w:ascii="DengXian" w:hAnsi="DengXian" w:eastAsia="DengXian"/>
          <w:b/>
          <w:bCs/>
          <w:color w:val="002060"/>
          <w:sz w:val="28"/>
          <w:szCs w:val="28"/>
        </w:rPr>
        <w:t>（6</w:t>
      </w:r>
      <w:r>
        <w:rPr>
          <w:rFonts w:ascii="DengXian" w:hAnsi="DengXian" w:eastAsia="DengXian"/>
          <w:b/>
          <w:bCs/>
          <w:color w:val="002060"/>
          <w:sz w:val="28"/>
          <w:szCs w:val="28"/>
        </w:rPr>
        <w:t>13</w:t>
      </w:r>
      <w:r>
        <w:rPr>
          <w:rFonts w:hint="eastAsia" w:ascii="DengXian" w:hAnsi="DengXian" w:eastAsia="DengXian"/>
          <w:b/>
          <w:bCs/>
          <w:color w:val="002060"/>
          <w:sz w:val="28"/>
          <w:szCs w:val="28"/>
        </w:rPr>
        <w:t>）2</w:t>
      </w:r>
      <w:r>
        <w:rPr>
          <w:rFonts w:ascii="DengXian" w:hAnsi="DengXian" w:eastAsia="DengXian"/>
          <w:b/>
          <w:bCs/>
          <w:color w:val="002060"/>
          <w:sz w:val="28"/>
          <w:szCs w:val="28"/>
        </w:rPr>
        <w:t>55-2388</w:t>
      </w:r>
      <w:r>
        <w:rPr>
          <w:rFonts w:hint="eastAsia" w:ascii="KaiTi" w:hAnsi="KaiTi" w:eastAsia="KaiTi"/>
          <w:b/>
          <w:bCs/>
          <w:color w:val="002060"/>
          <w:sz w:val="24"/>
          <w:szCs w:val="24"/>
        </w:rPr>
        <w:t xml:space="preserve"> </w:t>
      </w:r>
      <w:r>
        <w:rPr>
          <w:rFonts w:hint="eastAsia" w:ascii="KaiTi" w:hAnsi="KaiTi" w:eastAsia="KaiTi"/>
          <w:b/>
          <w:bCs/>
          <w:color w:val="002060"/>
          <w:sz w:val="28"/>
          <w:szCs w:val="28"/>
        </w:rPr>
        <w:t>邮件：</w:t>
      </w:r>
      <w:r>
        <w:fldChar w:fldCharType="begin"/>
      </w:r>
      <w:r>
        <w:instrText xml:space="preserve"> HYPERLINK "mailto:maplechinasports@gmail.com" </w:instrText>
      </w:r>
      <w:r>
        <w:fldChar w:fldCharType="separate"/>
      </w:r>
      <w:r>
        <w:rPr>
          <w:rFonts w:hint="eastAsia" w:ascii="DengXian" w:hAnsi="DengXian" w:eastAsia="DengXian"/>
          <w:b/>
          <w:bCs/>
          <w:color w:val="002060"/>
          <w:sz w:val="28"/>
          <w:szCs w:val="28"/>
        </w:rPr>
        <w:t>m</w:t>
      </w:r>
      <w:r>
        <w:rPr>
          <w:rFonts w:ascii="DengXian" w:hAnsi="DengXian" w:eastAsia="DengXian"/>
          <w:b/>
          <w:bCs/>
          <w:color w:val="002060"/>
          <w:sz w:val="28"/>
          <w:szCs w:val="28"/>
        </w:rPr>
        <w:t>aplechinasports@gmail.com</w:t>
      </w:r>
      <w:r>
        <w:rPr>
          <w:rFonts w:ascii="DengXian" w:hAnsi="DengXian" w:eastAsia="DengXian"/>
          <w:b/>
          <w:bCs/>
          <w:color w:val="002060"/>
          <w:sz w:val="28"/>
          <w:szCs w:val="28"/>
        </w:rPr>
        <w:fldChar w:fldCharType="end"/>
      </w:r>
      <w:r>
        <w:rPr>
          <w:rFonts w:hint="eastAsia" w:ascii="KaiTi" w:hAnsi="KaiTi" w:eastAsia="KaiTi"/>
          <w:b/>
          <w:bCs/>
          <w:color w:val="002060"/>
          <w:sz w:val="24"/>
          <w:szCs w:val="24"/>
        </w:rPr>
        <w:t xml:space="preserve"> </w:t>
      </w:r>
      <w:r>
        <w:rPr>
          <w:rFonts w:ascii="KaiTi" w:hAnsi="KaiTi" w:eastAsia="KaiTi"/>
          <w:b/>
          <w:bCs/>
          <w:color w:val="002060"/>
          <w:sz w:val="24"/>
          <w:szCs w:val="24"/>
        </w:rPr>
        <w:t xml:space="preserve">     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037BD4"/>
    <w:multiLevelType w:val="multilevel"/>
    <w:tmpl w:val="7B037BD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jMWQxMmMxZmYyMzgzZjk3MDRjNmEzYmIzOTcwYzMifQ=="/>
  </w:docVars>
  <w:rsids>
    <w:rsidRoot w:val="00644BA1"/>
    <w:rsid w:val="00045E92"/>
    <w:rsid w:val="0007147D"/>
    <w:rsid w:val="000E64A3"/>
    <w:rsid w:val="00163247"/>
    <w:rsid w:val="001D6648"/>
    <w:rsid w:val="00203401"/>
    <w:rsid w:val="00210D16"/>
    <w:rsid w:val="002119C1"/>
    <w:rsid w:val="002458E2"/>
    <w:rsid w:val="00275877"/>
    <w:rsid w:val="002821A5"/>
    <w:rsid w:val="002B1D81"/>
    <w:rsid w:val="00323E0D"/>
    <w:rsid w:val="0034603C"/>
    <w:rsid w:val="0036071B"/>
    <w:rsid w:val="003916FE"/>
    <w:rsid w:val="003D0A43"/>
    <w:rsid w:val="00431E23"/>
    <w:rsid w:val="00461057"/>
    <w:rsid w:val="004A638A"/>
    <w:rsid w:val="00526411"/>
    <w:rsid w:val="0053400D"/>
    <w:rsid w:val="005465DB"/>
    <w:rsid w:val="00554706"/>
    <w:rsid w:val="00582BBA"/>
    <w:rsid w:val="00583D1E"/>
    <w:rsid w:val="005942A2"/>
    <w:rsid w:val="005D1477"/>
    <w:rsid w:val="005E7D0A"/>
    <w:rsid w:val="005F3156"/>
    <w:rsid w:val="005F430E"/>
    <w:rsid w:val="00601518"/>
    <w:rsid w:val="00644BA1"/>
    <w:rsid w:val="00655CAC"/>
    <w:rsid w:val="00656111"/>
    <w:rsid w:val="006931B8"/>
    <w:rsid w:val="007078CB"/>
    <w:rsid w:val="007212C6"/>
    <w:rsid w:val="00752864"/>
    <w:rsid w:val="007B6429"/>
    <w:rsid w:val="007D3689"/>
    <w:rsid w:val="007E2222"/>
    <w:rsid w:val="007E4D80"/>
    <w:rsid w:val="007F026C"/>
    <w:rsid w:val="007F6401"/>
    <w:rsid w:val="008013E0"/>
    <w:rsid w:val="008074CB"/>
    <w:rsid w:val="008579B7"/>
    <w:rsid w:val="008900DF"/>
    <w:rsid w:val="00896D50"/>
    <w:rsid w:val="008A5604"/>
    <w:rsid w:val="008B5CCC"/>
    <w:rsid w:val="008C2B3D"/>
    <w:rsid w:val="009037FC"/>
    <w:rsid w:val="009131A1"/>
    <w:rsid w:val="0095389F"/>
    <w:rsid w:val="009710E1"/>
    <w:rsid w:val="009B5B9D"/>
    <w:rsid w:val="009B63E6"/>
    <w:rsid w:val="009B73D5"/>
    <w:rsid w:val="009D2332"/>
    <w:rsid w:val="009D35F2"/>
    <w:rsid w:val="009E7F28"/>
    <w:rsid w:val="009F6961"/>
    <w:rsid w:val="00A21966"/>
    <w:rsid w:val="00A31CED"/>
    <w:rsid w:val="00A81326"/>
    <w:rsid w:val="00A914A4"/>
    <w:rsid w:val="00A926EE"/>
    <w:rsid w:val="00A94211"/>
    <w:rsid w:val="00AA7077"/>
    <w:rsid w:val="00AC11E9"/>
    <w:rsid w:val="00B264E4"/>
    <w:rsid w:val="00B32433"/>
    <w:rsid w:val="00B945C8"/>
    <w:rsid w:val="00BB42A6"/>
    <w:rsid w:val="00BC146C"/>
    <w:rsid w:val="00BD6401"/>
    <w:rsid w:val="00C07A62"/>
    <w:rsid w:val="00C352F8"/>
    <w:rsid w:val="00C73BD6"/>
    <w:rsid w:val="00C87287"/>
    <w:rsid w:val="00CA023F"/>
    <w:rsid w:val="00CB6CE3"/>
    <w:rsid w:val="00CC1C1F"/>
    <w:rsid w:val="00D02D46"/>
    <w:rsid w:val="00D055D2"/>
    <w:rsid w:val="00D26D95"/>
    <w:rsid w:val="00D4209A"/>
    <w:rsid w:val="00D60600"/>
    <w:rsid w:val="00DC00A7"/>
    <w:rsid w:val="00DD3CA2"/>
    <w:rsid w:val="00E33FAB"/>
    <w:rsid w:val="00E3406C"/>
    <w:rsid w:val="00E81C29"/>
    <w:rsid w:val="00EC7D7F"/>
    <w:rsid w:val="00F23CF9"/>
    <w:rsid w:val="00F23FD2"/>
    <w:rsid w:val="00F677D1"/>
    <w:rsid w:val="00F81F72"/>
    <w:rsid w:val="23C81A18"/>
    <w:rsid w:val="415E52DB"/>
    <w:rsid w:val="659B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CA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uiPriority w:val="99"/>
    <w:rPr>
      <w:color w:val="605E5C"/>
      <w:shd w:val="clear" w:color="auto" w:fill="E1DFDD"/>
    </w:rPr>
  </w:style>
  <w:style w:type="character" w:customStyle="1" w:styleId="8">
    <w:name w:val="页眉 字符"/>
    <w:basedOn w:val="5"/>
    <w:link w:val="3"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135C-180F-42B3-BD54-9D74D8137C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561</Words>
  <Characters>609</Characters>
  <Lines>5</Lines>
  <Paragraphs>1</Paragraphs>
  <TotalTime>3</TotalTime>
  <ScaleCrop>false</ScaleCrop>
  <LinksUpToDate>false</LinksUpToDate>
  <CharactersWithSpaces>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2023-01-10T18:57:00Z</dcterms:created>
  <dc:creator>凡 王</dc:creator>
  <cp:lastModifiedBy>王凡</cp:lastModifiedBy>
  <dcterms:modified xsi:type="dcterms:W3CDTF">2023-05-14T17:01:52Z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0CC2A9DEEDED4250AB043234E70DC5F9_12</vt:lpwstr>
  </property>
</Properties>
</file>